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40B" w:rsidRPr="00DF340B" w:rsidRDefault="0025393F" w:rsidP="0025393F">
      <w:pPr>
        <w:spacing w:after="0" w:line="360" w:lineRule="auto"/>
        <w:ind w:firstLine="567"/>
        <w:jc w:val="both"/>
        <w:rPr>
          <w:b/>
          <w:bCs/>
          <w:sz w:val="28"/>
          <w:szCs w:val="28"/>
        </w:rPr>
      </w:pPr>
      <w:proofErr w:type="spellStart"/>
      <w:r w:rsidRPr="00DF340B">
        <w:rPr>
          <w:rFonts w:ascii="Times New Roman" w:eastAsia="Times New Roman" w:hAnsi="Times New Roman" w:cs="Times New Roman"/>
          <w:sz w:val="28"/>
          <w:lang w:eastAsia="ru-RU"/>
        </w:rPr>
        <w:t>Дорошкова</w:t>
      </w:r>
      <w:proofErr w:type="spellEnd"/>
      <w:r w:rsidRPr="00DF340B">
        <w:rPr>
          <w:rFonts w:ascii="Times New Roman" w:eastAsia="Times New Roman" w:hAnsi="Times New Roman" w:cs="Times New Roman"/>
          <w:sz w:val="28"/>
          <w:lang w:eastAsia="ru-RU"/>
        </w:rPr>
        <w:t xml:space="preserve"> Лилия Борисовна, учитель начальных классов</w:t>
      </w:r>
      <w:r w:rsidRPr="0025393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ГБОУ СОШ </w:t>
      </w:r>
      <w:r w:rsidR="00DF340B" w:rsidRPr="00DF340B">
        <w:rPr>
          <w:rFonts w:ascii="Times New Roman" w:hAnsi="Times New Roman" w:cs="Times New Roman"/>
          <w:sz w:val="28"/>
          <w:szCs w:val="28"/>
        </w:rPr>
        <w:t xml:space="preserve">«Образовательный центр» </w:t>
      </w:r>
      <w:proofErr w:type="gramStart"/>
      <w:r w:rsidR="00DF340B" w:rsidRPr="00DF340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F340B" w:rsidRPr="00DF340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F340B" w:rsidRPr="00DF340B">
        <w:rPr>
          <w:rFonts w:ascii="Times New Roman" w:hAnsi="Times New Roman" w:cs="Times New Roman"/>
          <w:sz w:val="28"/>
          <w:szCs w:val="28"/>
        </w:rPr>
        <w:t>Петровка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м.р.</w:t>
      </w:r>
      <w:r w:rsidR="00DF340B" w:rsidRPr="00DF340B">
        <w:rPr>
          <w:sz w:val="28"/>
          <w:szCs w:val="28"/>
        </w:rPr>
        <w:t xml:space="preserve"> </w:t>
      </w:r>
      <w:proofErr w:type="spellStart"/>
      <w:r w:rsidR="00DF340B" w:rsidRPr="0025393F">
        <w:rPr>
          <w:rFonts w:ascii="Times New Roman" w:hAnsi="Times New Roman" w:cs="Times New Roman"/>
          <w:sz w:val="28"/>
          <w:szCs w:val="28"/>
        </w:rPr>
        <w:t>Борский</w:t>
      </w:r>
      <w:proofErr w:type="spellEnd"/>
      <w:r w:rsidR="00DF340B" w:rsidRPr="0025393F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DF340B" w:rsidRPr="00DF340B">
        <w:rPr>
          <w:b/>
          <w:bCs/>
          <w:sz w:val="28"/>
          <w:szCs w:val="28"/>
        </w:rPr>
        <w:t xml:space="preserve"> </w:t>
      </w:r>
    </w:p>
    <w:p w:rsidR="00A30C82" w:rsidRPr="00DF340B" w:rsidRDefault="0025393F" w:rsidP="002539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«</w:t>
      </w:r>
      <w:r w:rsidR="00774E25" w:rsidRPr="00DF340B">
        <w:rPr>
          <w:rFonts w:ascii="Times New Roman" w:eastAsia="Times New Roman" w:hAnsi="Times New Roman" w:cs="Times New Roman"/>
          <w:b/>
          <w:sz w:val="28"/>
          <w:lang w:eastAsia="ru-RU"/>
        </w:rPr>
        <w:t>Электронные образовательные ресурсы как средство активизации познавательной и твор</w:t>
      </w:r>
      <w:r w:rsidR="00A30C82" w:rsidRPr="00DF340B">
        <w:rPr>
          <w:rFonts w:ascii="Times New Roman" w:eastAsia="Times New Roman" w:hAnsi="Times New Roman" w:cs="Times New Roman"/>
          <w:b/>
          <w:sz w:val="28"/>
          <w:lang w:eastAsia="ru-RU"/>
        </w:rPr>
        <w:t>ческой деятельности обучающихся</w:t>
      </w:r>
    </w:p>
    <w:p w:rsidR="00774E25" w:rsidRDefault="00DF340B" w:rsidP="0025393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bookmarkStart w:id="0" w:name="_GoBack"/>
      <w:bookmarkEnd w:id="0"/>
      <w:r w:rsidRPr="00DF340B">
        <w:rPr>
          <w:rFonts w:ascii="Times New Roman" w:eastAsia="Times New Roman" w:hAnsi="Times New Roman" w:cs="Times New Roman"/>
          <w:b/>
          <w:sz w:val="28"/>
          <w:lang w:eastAsia="ru-RU"/>
        </w:rPr>
        <w:t>на уроках в начальной школе</w:t>
      </w:r>
      <w:r w:rsidR="0025393F"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</w:p>
    <w:p w:rsidR="00DF340B" w:rsidRPr="00DF340B" w:rsidRDefault="00DF340B" w:rsidP="002539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63866" w:rsidRPr="00DF340B" w:rsidRDefault="00163866" w:rsidP="002539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F340B">
        <w:rPr>
          <w:rFonts w:ascii="Times New Roman" w:eastAsia="Times New Roman" w:hAnsi="Times New Roman" w:cs="Times New Roman"/>
          <w:sz w:val="28"/>
          <w:lang w:eastAsia="ru-RU"/>
        </w:rPr>
        <w:t>Одним из приоритетных направлений в развитии образования является широкое внедрение электронных технологий в учебный процесс.</w:t>
      </w:r>
    </w:p>
    <w:p w:rsidR="00774E25" w:rsidRPr="00DF340B" w:rsidRDefault="00E539ED" w:rsidP="0025393F">
      <w:pPr>
        <w:pStyle w:val="a5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sz w:val="28"/>
        </w:rPr>
      </w:pPr>
      <w:r w:rsidRPr="00DF340B">
        <w:rPr>
          <w:sz w:val="28"/>
        </w:rPr>
        <w:t>О</w:t>
      </w:r>
      <w:r w:rsidR="00774E25" w:rsidRPr="00DF340B">
        <w:rPr>
          <w:sz w:val="28"/>
        </w:rPr>
        <w:t>пираясь на новый Федеральный образовательный стандарт начального общего образования, можно четко сформулировать, что цель современной школы - не в том, чтобы ученик знал больше, а в том, чтобы он умел самостоятельно узнавать, добывать нужные ему знания, умел применять их не только в учебной деятельности, но и в различных ситуациях дальнейшей жизни.</w:t>
      </w:r>
    </w:p>
    <w:p w:rsidR="00774E25" w:rsidRPr="00DF340B" w:rsidRDefault="00774E25" w:rsidP="0025393F">
      <w:pPr>
        <w:pStyle w:val="a5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sz w:val="28"/>
        </w:rPr>
      </w:pPr>
      <w:r w:rsidRPr="00DF340B">
        <w:rPr>
          <w:b/>
          <w:sz w:val="28"/>
        </w:rPr>
        <w:t>Результатами</w:t>
      </w:r>
      <w:r w:rsidRPr="00DF340B">
        <w:rPr>
          <w:sz w:val="28"/>
        </w:rPr>
        <w:t xml:space="preserve"> (согласно ФГОС) освоения основной образовательной программы начального общего образования должны быть, в том числе умения:</w:t>
      </w:r>
    </w:p>
    <w:p w:rsidR="00774E25" w:rsidRPr="00DF340B" w:rsidRDefault="00774E25" w:rsidP="0025393F">
      <w:pPr>
        <w:pStyle w:val="a5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sz w:val="28"/>
        </w:rPr>
      </w:pPr>
      <w:r w:rsidRPr="00DF340B">
        <w:rPr>
          <w:sz w:val="28"/>
        </w:rPr>
        <w:t xml:space="preserve"> </w:t>
      </w:r>
      <w:r w:rsidRPr="00DF340B">
        <w:rPr>
          <w:b/>
          <w:sz w:val="28"/>
        </w:rPr>
        <w:t>- использовать</w:t>
      </w:r>
      <w:r w:rsidRPr="00DF340B">
        <w:rPr>
          <w:sz w:val="28"/>
        </w:rPr>
        <w:t xml:space="preserve"> средства информационных и коммуникационных технологий для решения коммуникативных и познавательных задач; </w:t>
      </w:r>
    </w:p>
    <w:p w:rsidR="00774E25" w:rsidRPr="00DF340B" w:rsidRDefault="00774E25" w:rsidP="0025393F">
      <w:pPr>
        <w:pStyle w:val="a5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sz w:val="28"/>
        </w:rPr>
      </w:pPr>
      <w:r w:rsidRPr="00DF340B">
        <w:rPr>
          <w:b/>
          <w:sz w:val="28"/>
        </w:rPr>
        <w:t>- использовать</w:t>
      </w:r>
      <w:r w:rsidRPr="00DF340B">
        <w:rPr>
          <w:sz w:val="28"/>
        </w:rPr>
        <w:t xml:space="preserve">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</w:t>
      </w:r>
    </w:p>
    <w:p w:rsidR="00774E25" w:rsidRPr="00DF340B" w:rsidRDefault="00774E25" w:rsidP="0025393F">
      <w:pPr>
        <w:pStyle w:val="a5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sz w:val="28"/>
        </w:rPr>
      </w:pPr>
      <w:r w:rsidRPr="00DF340B">
        <w:rPr>
          <w:b/>
          <w:sz w:val="28"/>
        </w:rPr>
        <w:t>- вводить текст</w:t>
      </w:r>
      <w:r w:rsidRPr="00DF340B">
        <w:rPr>
          <w:sz w:val="28"/>
        </w:rPr>
        <w:t xml:space="preserve">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 w:rsidRPr="00DF340B">
        <w:rPr>
          <w:sz w:val="28"/>
        </w:rPr>
        <w:t>о-</w:t>
      </w:r>
      <w:proofErr w:type="gramEnd"/>
      <w:r w:rsidRPr="00DF340B">
        <w:rPr>
          <w:sz w:val="28"/>
        </w:rPr>
        <w:t xml:space="preserve"> и графическим сопровождением.</w:t>
      </w:r>
    </w:p>
    <w:p w:rsidR="00E539ED" w:rsidRPr="00DF340B" w:rsidRDefault="00E539ED" w:rsidP="0025393F">
      <w:pPr>
        <w:pStyle w:val="a5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sz w:val="28"/>
        </w:rPr>
      </w:pPr>
      <w:r w:rsidRPr="00DF340B">
        <w:rPr>
          <w:sz w:val="28"/>
        </w:rPr>
        <w:t>По</w:t>
      </w:r>
      <w:r w:rsidR="00774E25" w:rsidRPr="00DF340B">
        <w:rPr>
          <w:sz w:val="28"/>
        </w:rPr>
        <w:t>этому в настоящее время возникла необходимость организации процесса обучения на основе современных информационно-</w:t>
      </w:r>
      <w:r w:rsidR="00774E25" w:rsidRPr="00DF340B">
        <w:rPr>
          <w:sz w:val="28"/>
        </w:rPr>
        <w:lastRenderedPageBreak/>
        <w:t>коммуникационных технологий.</w:t>
      </w:r>
      <w:r w:rsidR="00384D6A" w:rsidRPr="00DF340B">
        <w:t xml:space="preserve"> </w:t>
      </w:r>
      <w:r w:rsidR="00384D6A" w:rsidRPr="00DF340B">
        <w:rPr>
          <w:sz w:val="28"/>
        </w:rPr>
        <w:t>Использование ЭОР способствует повышению мотивации обучения младших школьников, активизации их познавательной деятельности, увеличивает информационную емкость учебных занятий и позволяет достигнуть лучших результатов обучения.</w:t>
      </w:r>
    </w:p>
    <w:p w:rsidR="00221985" w:rsidRPr="00DF340B" w:rsidRDefault="00221985" w:rsidP="0025393F">
      <w:pPr>
        <w:pStyle w:val="a5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sz w:val="28"/>
        </w:rPr>
      </w:pPr>
      <w:r w:rsidRPr="00DF340B">
        <w:rPr>
          <w:sz w:val="28"/>
        </w:rPr>
        <w:t>Сегодня можно выделить следующие основные виды электронных образовательных ресурсов:</w:t>
      </w:r>
    </w:p>
    <w:p w:rsidR="00221985" w:rsidRPr="00DF340B" w:rsidRDefault="00221985" w:rsidP="0025393F">
      <w:pPr>
        <w:pStyle w:val="a5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sz w:val="28"/>
        </w:rPr>
      </w:pPr>
      <w:r w:rsidRPr="00DF340B">
        <w:rPr>
          <w:sz w:val="28"/>
        </w:rPr>
        <w:t>- наглядная презентация учебного материала;</w:t>
      </w:r>
    </w:p>
    <w:p w:rsidR="00221985" w:rsidRPr="00DF340B" w:rsidRDefault="00221985" w:rsidP="0025393F">
      <w:pPr>
        <w:pStyle w:val="a5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sz w:val="28"/>
        </w:rPr>
      </w:pPr>
      <w:r w:rsidRPr="00DF340B">
        <w:rPr>
          <w:sz w:val="28"/>
        </w:rPr>
        <w:t>- электронный справочник;</w:t>
      </w:r>
    </w:p>
    <w:p w:rsidR="00221985" w:rsidRPr="00DF340B" w:rsidRDefault="00221985" w:rsidP="0025393F">
      <w:pPr>
        <w:pStyle w:val="a5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sz w:val="28"/>
        </w:rPr>
      </w:pPr>
      <w:r w:rsidRPr="00DF340B">
        <w:rPr>
          <w:sz w:val="28"/>
        </w:rPr>
        <w:t>- электронный лабораторный практикум;</w:t>
      </w:r>
    </w:p>
    <w:p w:rsidR="00221985" w:rsidRPr="00DF340B" w:rsidRDefault="00221985" w:rsidP="0025393F">
      <w:pPr>
        <w:pStyle w:val="a5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sz w:val="28"/>
        </w:rPr>
      </w:pPr>
      <w:r w:rsidRPr="00DF340B">
        <w:rPr>
          <w:sz w:val="28"/>
        </w:rPr>
        <w:t>-компьютерная тестирующая программа;</w:t>
      </w:r>
    </w:p>
    <w:p w:rsidR="00221985" w:rsidRPr="00DF340B" w:rsidRDefault="00221985" w:rsidP="0025393F">
      <w:pPr>
        <w:pStyle w:val="a5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sz w:val="28"/>
        </w:rPr>
      </w:pPr>
      <w:r w:rsidRPr="00DF340B">
        <w:rPr>
          <w:sz w:val="28"/>
        </w:rPr>
        <w:t>- электронное учебное пособие;</w:t>
      </w:r>
    </w:p>
    <w:p w:rsidR="00384D6A" w:rsidRPr="00DF340B" w:rsidRDefault="00221985" w:rsidP="0025393F">
      <w:pPr>
        <w:pStyle w:val="a5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sz w:val="28"/>
        </w:rPr>
      </w:pPr>
      <w:r w:rsidRPr="00DF340B">
        <w:rPr>
          <w:sz w:val="28"/>
        </w:rPr>
        <w:t>- образовательный комплекс.</w:t>
      </w:r>
    </w:p>
    <w:p w:rsidR="00C95763" w:rsidRPr="00DF340B" w:rsidRDefault="00C95763" w:rsidP="002539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F340B">
        <w:rPr>
          <w:rFonts w:ascii="Times New Roman" w:hAnsi="Times New Roman" w:cs="Times New Roman"/>
          <w:sz w:val="28"/>
        </w:rPr>
        <w:t xml:space="preserve">Необходимость использования компьютерных презентаций в процессе обучения – это неоспоримый факт. Мы все в своей работе используем презентации </w:t>
      </w:r>
      <w:proofErr w:type="spellStart"/>
      <w:r w:rsidRPr="00DF340B">
        <w:rPr>
          <w:rFonts w:ascii="Times New Roman" w:hAnsi="Times New Roman" w:cs="Times New Roman"/>
          <w:sz w:val="28"/>
        </w:rPr>
        <w:t>Power</w:t>
      </w:r>
      <w:proofErr w:type="spellEnd"/>
      <w:r w:rsidRPr="00DF34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340B">
        <w:rPr>
          <w:rFonts w:ascii="Times New Roman" w:hAnsi="Times New Roman" w:cs="Times New Roman"/>
          <w:sz w:val="28"/>
        </w:rPr>
        <w:t>Point</w:t>
      </w:r>
      <w:proofErr w:type="spellEnd"/>
      <w:r w:rsidRPr="00DF340B">
        <w:rPr>
          <w:rFonts w:ascii="Times New Roman" w:hAnsi="Times New Roman" w:cs="Times New Roman"/>
          <w:sz w:val="28"/>
        </w:rPr>
        <w:t xml:space="preserve"> для демонстрации учебного материала, пользуемся готовыми работами коллег из интернета (иногда частично изменяя под свои условия). </w:t>
      </w:r>
    </w:p>
    <w:p w:rsidR="00BA0793" w:rsidRPr="00DF340B" w:rsidRDefault="00BA0793" w:rsidP="002539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F340B">
        <w:rPr>
          <w:rFonts w:ascii="Times New Roman" w:hAnsi="Times New Roman" w:cs="Times New Roman"/>
          <w:sz w:val="28"/>
        </w:rPr>
        <w:t xml:space="preserve">Сегодня на рынке компьютерной продукции представлено разнообразие готовых программно-методических комплексов по разным предметам. Особое место здесь занимают интерактивные тренажеры, разработанные к </w:t>
      </w:r>
      <w:proofErr w:type="gramStart"/>
      <w:r w:rsidRPr="00DF340B">
        <w:rPr>
          <w:rFonts w:ascii="Times New Roman" w:hAnsi="Times New Roman" w:cs="Times New Roman"/>
          <w:sz w:val="28"/>
        </w:rPr>
        <w:t>различным</w:t>
      </w:r>
      <w:proofErr w:type="gramEnd"/>
      <w:r w:rsidRPr="00DF340B">
        <w:rPr>
          <w:rFonts w:ascii="Times New Roman" w:hAnsi="Times New Roman" w:cs="Times New Roman"/>
          <w:sz w:val="28"/>
        </w:rPr>
        <w:t xml:space="preserve"> УМК. Тренажеры обеспечивают возможность тренировки ученика в выполнении всех типов</w:t>
      </w:r>
      <w:r w:rsidR="00CB5B9F" w:rsidRPr="00DF340B">
        <w:rPr>
          <w:rFonts w:ascii="Times New Roman" w:hAnsi="Times New Roman" w:cs="Times New Roman"/>
          <w:sz w:val="28"/>
        </w:rPr>
        <w:t xml:space="preserve"> заданий, где каждая тема проиллюстрирована разъясняющими её плакатами с правилами и примерами.</w:t>
      </w:r>
    </w:p>
    <w:p w:rsidR="00CB5B9F" w:rsidRPr="00DF340B" w:rsidRDefault="00CB5B9F" w:rsidP="002539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F340B">
        <w:rPr>
          <w:rFonts w:ascii="Times New Roman" w:hAnsi="Times New Roman" w:cs="Times New Roman"/>
          <w:sz w:val="28"/>
        </w:rPr>
        <w:t>Богатейшие возможности для получения ЭОР представлены к настоящ</w:t>
      </w:r>
      <w:r w:rsidR="00A30C82" w:rsidRPr="00DF340B">
        <w:rPr>
          <w:rFonts w:ascii="Times New Roman" w:hAnsi="Times New Roman" w:cs="Times New Roman"/>
          <w:sz w:val="28"/>
        </w:rPr>
        <w:t>ему времени на различных сайтах.</w:t>
      </w:r>
    </w:p>
    <w:p w:rsidR="00E539ED" w:rsidRPr="00DF340B" w:rsidRDefault="00221985" w:rsidP="002539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40B">
        <w:rPr>
          <w:rFonts w:ascii="Times New Roman" w:hAnsi="Times New Roman" w:cs="Times New Roman"/>
          <w:sz w:val="28"/>
          <w:szCs w:val="28"/>
        </w:rPr>
        <w:t xml:space="preserve">На мой взгляд, самыми интересными и эффективными уроками являются уроки с использованием </w:t>
      </w:r>
      <w:r w:rsidR="00CC72E1" w:rsidRPr="00DF340B">
        <w:rPr>
          <w:rFonts w:ascii="Times New Roman" w:hAnsi="Times New Roman" w:cs="Times New Roman"/>
          <w:sz w:val="28"/>
          <w:szCs w:val="28"/>
        </w:rPr>
        <w:t xml:space="preserve">авторских </w:t>
      </w:r>
      <w:proofErr w:type="spellStart"/>
      <w:r w:rsidR="00CC72E1" w:rsidRPr="00DF340B">
        <w:rPr>
          <w:rFonts w:ascii="Times New Roman" w:hAnsi="Times New Roman" w:cs="Times New Roman"/>
          <w:sz w:val="28"/>
          <w:szCs w:val="28"/>
        </w:rPr>
        <w:t>медиаприложений</w:t>
      </w:r>
      <w:proofErr w:type="spellEnd"/>
      <w:r w:rsidRPr="00DF340B">
        <w:rPr>
          <w:rFonts w:ascii="Times New Roman" w:hAnsi="Times New Roman" w:cs="Times New Roman"/>
          <w:sz w:val="28"/>
          <w:szCs w:val="28"/>
        </w:rPr>
        <w:t>, разработанные педагогом с учётом особенностей конкретного ученического коллектива и для конкретных учащихся.</w:t>
      </w:r>
    </w:p>
    <w:p w:rsidR="00CC72E1" w:rsidRPr="0025393F" w:rsidRDefault="00CC72E1" w:rsidP="002539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Создание</w:t>
      </w:r>
      <w:r w:rsidRPr="00DF340B">
        <w:rPr>
          <w:rFonts w:ascii="Times New Roman" w:hAnsi="Times New Roman" w:cs="Times New Roman"/>
          <w:sz w:val="28"/>
        </w:rPr>
        <w:t xml:space="preserve">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качественного</w:t>
      </w:r>
      <w:r w:rsidRPr="00DF340B">
        <w:rPr>
          <w:rFonts w:ascii="Times New Roman" w:hAnsi="Times New Roman" w:cs="Times New Roman"/>
          <w:sz w:val="28"/>
        </w:rPr>
        <w:t xml:space="preserve">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электронного</w:t>
      </w:r>
      <w:r w:rsidRPr="00DF340B">
        <w:rPr>
          <w:rFonts w:ascii="Times New Roman" w:hAnsi="Times New Roman" w:cs="Times New Roman"/>
          <w:sz w:val="28"/>
        </w:rPr>
        <w:t xml:space="preserve">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образовательного</w:t>
      </w:r>
      <w:r w:rsidRPr="00DF340B">
        <w:rPr>
          <w:rFonts w:ascii="Times New Roman" w:hAnsi="Times New Roman" w:cs="Times New Roman"/>
          <w:sz w:val="28"/>
        </w:rPr>
        <w:t xml:space="preserve"> ресурса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DF340B">
        <w:rPr>
          <w:rFonts w:ascii="Times New Roman" w:hAnsi="Times New Roman" w:cs="Times New Roman"/>
          <w:sz w:val="28"/>
        </w:rPr>
        <w:t xml:space="preserve">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</w:t>
      </w:r>
      <w:r w:rsidRPr="00DF340B">
        <w:rPr>
          <w:rFonts w:ascii="Times New Roman" w:hAnsi="Times New Roman" w:cs="Times New Roman"/>
          <w:sz w:val="28"/>
        </w:rPr>
        <w:t xml:space="preserve">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сложная, творческая,</w:t>
      </w:r>
      <w:r w:rsidRPr="00DF340B">
        <w:rPr>
          <w:rFonts w:ascii="Times New Roman" w:hAnsi="Times New Roman" w:cs="Times New Roman"/>
          <w:sz w:val="28"/>
        </w:rPr>
        <w:t xml:space="preserve">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требующая</w:t>
      </w:r>
      <w:r w:rsidRPr="00DF340B">
        <w:rPr>
          <w:rFonts w:ascii="Times New Roman" w:hAnsi="Times New Roman" w:cs="Times New Roman"/>
          <w:sz w:val="28"/>
        </w:rPr>
        <w:t xml:space="preserve">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Pr="00DF340B">
        <w:rPr>
          <w:rFonts w:ascii="Times New Roman" w:hAnsi="Times New Roman" w:cs="Times New Roman"/>
          <w:sz w:val="28"/>
        </w:rPr>
        <w:t xml:space="preserve"> учителя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больших</w:t>
      </w:r>
      <w:r w:rsidRPr="00DF340B">
        <w:rPr>
          <w:rFonts w:ascii="Times New Roman" w:hAnsi="Times New Roman" w:cs="Times New Roman"/>
          <w:sz w:val="28"/>
        </w:rPr>
        <w:t xml:space="preserve">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временных</w:t>
      </w:r>
      <w:r w:rsidRPr="00DF340B">
        <w:rPr>
          <w:rFonts w:ascii="Times New Roman" w:hAnsi="Times New Roman" w:cs="Times New Roman"/>
          <w:sz w:val="28"/>
        </w:rPr>
        <w:t xml:space="preserve">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затрат,</w:t>
      </w:r>
      <w:r w:rsidRPr="00DF340B">
        <w:rPr>
          <w:rFonts w:ascii="Times New Roman" w:hAnsi="Times New Roman" w:cs="Times New Roman"/>
          <w:sz w:val="28"/>
        </w:rPr>
        <w:t xml:space="preserve">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разнообразных</w:t>
      </w:r>
      <w:r w:rsidRPr="00DF340B">
        <w:rPr>
          <w:rFonts w:ascii="Times New Roman" w:hAnsi="Times New Roman" w:cs="Times New Roman"/>
          <w:sz w:val="28"/>
        </w:rPr>
        <w:t xml:space="preserve">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знаний,</w:t>
      </w:r>
      <w:r w:rsidRPr="00DF340B">
        <w:rPr>
          <w:rFonts w:ascii="Times New Roman" w:hAnsi="Times New Roman" w:cs="Times New Roman"/>
          <w:sz w:val="28"/>
        </w:rPr>
        <w:t xml:space="preserve">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навыков</w:t>
      </w:r>
      <w:r w:rsidRPr="00DF340B">
        <w:rPr>
          <w:rFonts w:ascii="Times New Roman" w:hAnsi="Times New Roman" w:cs="Times New Roman"/>
          <w:sz w:val="28"/>
        </w:rPr>
        <w:t xml:space="preserve">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владения</w:t>
      </w:r>
      <w:r w:rsidRPr="00DF340B">
        <w:rPr>
          <w:rFonts w:ascii="Times New Roman" w:hAnsi="Times New Roman" w:cs="Times New Roman"/>
          <w:sz w:val="28"/>
        </w:rPr>
        <w:t xml:space="preserve">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различными</w:t>
      </w:r>
      <w:r w:rsidRPr="00DF340B">
        <w:rPr>
          <w:rFonts w:ascii="Times New Roman" w:hAnsi="Times New Roman" w:cs="Times New Roman"/>
          <w:sz w:val="28"/>
        </w:rPr>
        <w:t xml:space="preserve">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методиками</w:t>
      </w:r>
      <w:r w:rsidRPr="00DF340B">
        <w:rPr>
          <w:rFonts w:ascii="Times New Roman" w:hAnsi="Times New Roman" w:cs="Times New Roman"/>
          <w:sz w:val="28"/>
        </w:rPr>
        <w:t xml:space="preserve">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обучения</w:t>
      </w:r>
      <w:r w:rsidRPr="00DF340B">
        <w:rPr>
          <w:rFonts w:ascii="Times New Roman" w:hAnsi="Times New Roman" w:cs="Times New Roman"/>
          <w:sz w:val="28"/>
        </w:rPr>
        <w:t xml:space="preserve">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DF340B">
        <w:rPr>
          <w:rFonts w:ascii="Times New Roman" w:hAnsi="Times New Roman" w:cs="Times New Roman"/>
          <w:sz w:val="28"/>
        </w:rPr>
        <w:t xml:space="preserve">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использованием</w:t>
      </w:r>
      <w:r w:rsidRPr="00DF340B">
        <w:rPr>
          <w:rFonts w:ascii="Times New Roman" w:hAnsi="Times New Roman" w:cs="Times New Roman"/>
          <w:sz w:val="28"/>
        </w:rPr>
        <w:t xml:space="preserve">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системы</w:t>
      </w:r>
      <w:r w:rsidRPr="00DF340B">
        <w:rPr>
          <w:rFonts w:ascii="Times New Roman" w:hAnsi="Times New Roman" w:cs="Times New Roman"/>
          <w:sz w:val="28"/>
        </w:rPr>
        <w:t xml:space="preserve">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управления</w:t>
      </w:r>
      <w:r w:rsidRPr="00DF340B">
        <w:rPr>
          <w:rFonts w:ascii="Times New Roman" w:hAnsi="Times New Roman" w:cs="Times New Roman"/>
          <w:sz w:val="28"/>
        </w:rPr>
        <w:t xml:space="preserve">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обучением,</w:t>
      </w:r>
      <w:r w:rsidRPr="00DF340B">
        <w:rPr>
          <w:rFonts w:ascii="Times New Roman" w:hAnsi="Times New Roman" w:cs="Times New Roman"/>
          <w:sz w:val="28"/>
        </w:rPr>
        <w:t xml:space="preserve">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знания</w:t>
      </w:r>
      <w:r w:rsidRPr="00DF340B">
        <w:rPr>
          <w:rFonts w:ascii="Times New Roman" w:hAnsi="Times New Roman" w:cs="Times New Roman"/>
          <w:sz w:val="28"/>
        </w:rPr>
        <w:t xml:space="preserve">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потенциала</w:t>
      </w:r>
      <w:r w:rsidRPr="00DF340B">
        <w:rPr>
          <w:rFonts w:ascii="Times New Roman" w:hAnsi="Times New Roman" w:cs="Times New Roman"/>
          <w:sz w:val="28"/>
        </w:rPr>
        <w:t xml:space="preserve">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системы,</w:t>
      </w:r>
      <w:r w:rsidRPr="00DF340B">
        <w:rPr>
          <w:rFonts w:ascii="Times New Roman" w:hAnsi="Times New Roman" w:cs="Times New Roman"/>
          <w:sz w:val="28"/>
        </w:rPr>
        <w:t xml:space="preserve">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</w:t>
      </w:r>
      <w:r w:rsidRPr="00DF340B">
        <w:rPr>
          <w:rFonts w:ascii="Times New Roman" w:hAnsi="Times New Roman" w:cs="Times New Roman"/>
          <w:sz w:val="28"/>
        </w:rPr>
        <w:t xml:space="preserve">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которой</w:t>
      </w:r>
      <w:r w:rsidRPr="00DF340B">
        <w:rPr>
          <w:rFonts w:ascii="Times New Roman" w:hAnsi="Times New Roman" w:cs="Times New Roman"/>
          <w:sz w:val="28"/>
        </w:rPr>
        <w:t xml:space="preserve">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ведется</w:t>
      </w:r>
      <w:r w:rsidRPr="00DF340B">
        <w:rPr>
          <w:rFonts w:ascii="Times New Roman" w:hAnsi="Times New Roman" w:cs="Times New Roman"/>
          <w:sz w:val="28"/>
        </w:rPr>
        <w:t xml:space="preserve">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разработка</w:t>
      </w:r>
      <w:r w:rsidR="002539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5393F">
        <w:rPr>
          <w:rFonts w:ascii="Times New Roman" w:hAnsi="Times New Roman" w:cs="Times New Roman"/>
          <w:sz w:val="28"/>
        </w:rPr>
        <w:t>материалов, а также новых технологий обработки информации.</w:t>
      </w:r>
    </w:p>
    <w:p w:rsidR="00EC7F08" w:rsidRPr="00DF340B" w:rsidRDefault="00221985" w:rsidP="002539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340B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Пройдя курсы повышения квалификации по теме «ЭОР в начальной школе», стала использовать не только готовые ЭОР на уроках,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ресурсы других педагогов,  а также свои собственные.</w:t>
      </w:r>
      <w:r w:rsidRPr="00DF3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создания а</w:t>
      </w:r>
      <w:r w:rsidR="00A30C82"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вторских </w:t>
      </w:r>
      <w:proofErr w:type="spellStart"/>
      <w:r w:rsidR="00A30C82"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медиаприложений</w:t>
      </w:r>
      <w:proofErr w:type="spellEnd"/>
      <w:r w:rsidR="00A30C82"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использую следующие программы - инструменты: </w:t>
      </w:r>
      <w:proofErr w:type="spellStart"/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PowerPoi</w:t>
      </w:r>
      <w:r w:rsidR="00C95763"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nt</w:t>
      </w:r>
      <w:proofErr w:type="spellEnd"/>
      <w:r w:rsidR="00C95763"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EC7F08" w:rsidRPr="00DF34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="00EC7F08" w:rsidRPr="00DF3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F08" w:rsidRPr="00DF34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Excel</w:t>
      </w:r>
      <w:r w:rsidR="00EC7F08" w:rsidRPr="00DF34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C7F08"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C95763"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Hot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potatoes</w:t>
      </w:r>
      <w:proofErr w:type="spellEnd"/>
      <w:r w:rsidR="00764FB8"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др. </w:t>
      </w:r>
      <w:r w:rsidR="00764FB8"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Чем больше у учителя под рукой эффективных инструментов, тем комфортнее ему работать. Безусловно, большой интерес вызывают у учащихся интерактивные задания, требующие сообразительности, определённой “гимнастики”. Подробнее остановлюсь на </w:t>
      </w:r>
      <w:proofErr w:type="spellStart"/>
      <w:r w:rsidR="00764FB8"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Hotpotatoes</w:t>
      </w:r>
      <w:proofErr w:type="spellEnd"/>
      <w:r w:rsidR="00764FB8"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интерактивная программа для проверки знаний, создание интерактивных заданий. Упражнения создаются с помощью 5 блоков программы: «Кроссворд», «Установи соответствие», «Восстанови последовательность», «Заполни пропуски» (каждый блок может рассматриваться как самостоятельная программа). </w:t>
      </w:r>
      <w:r w:rsidR="00E539ED" w:rsidRPr="00DF340B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Все задания сохраняются в html-формате</w:t>
      </w:r>
      <w:r w:rsidR="00E539ED" w:rsidRPr="00DF340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="00E539ED"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E539ED" w:rsidRPr="00DF340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="00E539ED"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хорошо работают в любом из веб-браузеров. </w:t>
      </w:r>
      <w:r w:rsidR="00764FB8"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выполнения оценивается в процентах. Неудачные попытки приводят к снижению оценки.</w:t>
      </w:r>
      <w:r w:rsidR="00A30C82"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Кроме того, сетевые социальные сервисы предоставляют возможность создавать </w:t>
      </w:r>
      <w:proofErr w:type="spellStart"/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ЭОРы</w:t>
      </w:r>
      <w:proofErr w:type="spellEnd"/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в режиме </w:t>
      </w:r>
      <w:proofErr w:type="spellStart"/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он-лайн</w:t>
      </w:r>
      <w:proofErr w:type="spellEnd"/>
      <w:r w:rsidRPr="00DF340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21985" w:rsidRPr="00DF340B" w:rsidRDefault="00221985" w:rsidP="002539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340B">
        <w:rPr>
          <w:rFonts w:ascii="Times New Roman" w:eastAsia="Calibri" w:hAnsi="Times New Roman" w:cs="Times New Roman"/>
          <w:bCs/>
          <w:sz w:val="28"/>
          <w:szCs w:val="28"/>
        </w:rPr>
        <w:t xml:space="preserve">Проведя анкетирование среди обучающихся, выяснила, что </w:t>
      </w:r>
      <w:r w:rsidRPr="00DF340B">
        <w:rPr>
          <w:rFonts w:ascii="Times New Roman" w:eastAsia="Calibri" w:hAnsi="Times New Roman" w:cs="Times New Roman"/>
          <w:iCs/>
          <w:sz w:val="28"/>
          <w:szCs w:val="28"/>
        </w:rPr>
        <w:t xml:space="preserve">учебный материал уроков с использованием компьютерных технологий был усвоен обучающимися гораздо лучше, а положительные эмоции, полученные ребятами на этих уроках, укрепили уверенность в себе, способствовали развитию их познавательной интересов. </w:t>
      </w:r>
    </w:p>
    <w:p w:rsidR="00221985" w:rsidRPr="00DF340B" w:rsidRDefault="00221985" w:rsidP="0025393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340B">
        <w:rPr>
          <w:rFonts w:ascii="Times New Roman" w:eastAsia="Calibri" w:hAnsi="Times New Roman" w:cs="Times New Roman"/>
          <w:sz w:val="28"/>
          <w:szCs w:val="28"/>
        </w:rPr>
        <w:t>В отзывах учеников отмечается, что работать на таких уроках легко. Лучше происходит з</w:t>
      </w:r>
      <w:r w:rsidR="00A30C82" w:rsidRPr="00DF340B">
        <w:rPr>
          <w:rFonts w:ascii="Times New Roman" w:eastAsia="Calibri" w:hAnsi="Times New Roman" w:cs="Times New Roman"/>
          <w:sz w:val="28"/>
          <w:szCs w:val="28"/>
        </w:rPr>
        <w:t>апоминание и усвоение материала.</w:t>
      </w:r>
      <w:r w:rsidRPr="00DF340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502C5" w:rsidRPr="00DF340B" w:rsidRDefault="00221985" w:rsidP="002539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4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Проведение  уроков с использованием ИКТ позволяет связать урок с жизнью, реализовать принцип наглядности, сконцентрировать внимание детей и сохранить его на протяжении всего урока, подвести детей к главным выводам, которые они формулируют самостоятельно.</w:t>
      </w:r>
    </w:p>
    <w:sectPr w:rsidR="00D502C5" w:rsidRPr="00DF340B" w:rsidSect="00253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500"/>
    <w:multiLevelType w:val="hybridMultilevel"/>
    <w:tmpl w:val="C26639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124651F"/>
    <w:multiLevelType w:val="multilevel"/>
    <w:tmpl w:val="3EA8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527E"/>
    <w:rsid w:val="0005064E"/>
    <w:rsid w:val="00163866"/>
    <w:rsid w:val="00221985"/>
    <w:rsid w:val="00233865"/>
    <w:rsid w:val="0025393F"/>
    <w:rsid w:val="00384D6A"/>
    <w:rsid w:val="005E527E"/>
    <w:rsid w:val="0064752B"/>
    <w:rsid w:val="00764FB8"/>
    <w:rsid w:val="00774E25"/>
    <w:rsid w:val="008554AF"/>
    <w:rsid w:val="00A30C82"/>
    <w:rsid w:val="00BA0793"/>
    <w:rsid w:val="00C95763"/>
    <w:rsid w:val="00CB3A23"/>
    <w:rsid w:val="00CB5B9F"/>
    <w:rsid w:val="00CC72E1"/>
    <w:rsid w:val="00D502C5"/>
    <w:rsid w:val="00DF340B"/>
    <w:rsid w:val="00E539ED"/>
    <w:rsid w:val="00EC7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2C5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774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2C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74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51D31-B003-46FF-83C0-E23D456E8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Кузьмина</cp:lastModifiedBy>
  <cp:revision>2</cp:revision>
  <dcterms:created xsi:type="dcterms:W3CDTF">2014-10-23T08:43:00Z</dcterms:created>
  <dcterms:modified xsi:type="dcterms:W3CDTF">2014-10-23T08:43:00Z</dcterms:modified>
</cp:coreProperties>
</file>